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FDB" w14:textId="6A38037E" w:rsidR="006855EC" w:rsidRPr="007056B9" w:rsidRDefault="00C3415E">
      <w:pPr>
        <w:pStyle w:val="Heading6"/>
        <w:spacing w:before="40" w:after="0" w:line="276" w:lineRule="auto"/>
        <w:rPr>
          <w:rFonts w:ascii="Segoe UI" w:eastAsia="Quattrocento Sans" w:hAnsi="Segoe UI" w:cs="Segoe UI"/>
          <w:color w:val="F7941E"/>
          <w:sz w:val="28"/>
          <w:szCs w:val="28"/>
        </w:rPr>
      </w:pPr>
      <w:bookmarkStart w:id="0" w:name="_gesmbs41n1uq" w:colFirst="0" w:colLast="0"/>
      <w:bookmarkEnd w:id="0"/>
      <w:r w:rsidRPr="007056B9">
        <w:rPr>
          <w:rFonts w:ascii="Segoe UI" w:eastAsia="Quattrocento Sans" w:hAnsi="Segoe UI" w:cs="Segoe UI"/>
          <w:color w:val="F7941E"/>
          <w:sz w:val="28"/>
          <w:szCs w:val="28"/>
        </w:rPr>
        <w:t>Barkly Regional Deal - Local Community Project Fund Supporting Documents</w:t>
      </w:r>
      <w:r w:rsidR="00033EBD">
        <w:rPr>
          <w:rFonts w:ascii="Segoe UI" w:eastAsia="Quattrocento Sans" w:hAnsi="Segoe UI" w:cs="Segoe UI"/>
          <w:color w:val="F7941E"/>
          <w:sz w:val="28"/>
          <w:szCs w:val="28"/>
        </w:rPr>
        <w:t xml:space="preserve"> – Sample Project Plan, Risk Management Plan and Budget</w:t>
      </w:r>
    </w:p>
    <w:p w14:paraId="0FD2F1BD" w14:textId="77777777" w:rsidR="006855EC" w:rsidRPr="007056B9" w:rsidRDefault="006855EC">
      <w:pPr>
        <w:rPr>
          <w:rFonts w:ascii="Segoe UI" w:eastAsia="Quattrocento Sans" w:hAnsi="Segoe UI" w:cs="Segoe UI"/>
        </w:rPr>
      </w:pPr>
    </w:p>
    <w:p w14:paraId="2A909696" w14:textId="77777777" w:rsidR="006855EC" w:rsidRPr="007056B9" w:rsidRDefault="00C3415E">
      <w:pPr>
        <w:spacing w:line="276" w:lineRule="auto"/>
        <w:rPr>
          <w:rFonts w:ascii="Segoe UI" w:eastAsia="Quattrocento Sans" w:hAnsi="Segoe UI" w:cs="Segoe UI"/>
          <w:b/>
          <w:color w:val="F7941E"/>
          <w:sz w:val="24"/>
          <w:szCs w:val="24"/>
        </w:rPr>
      </w:pPr>
      <w:r w:rsidRPr="007056B9">
        <w:rPr>
          <w:rFonts w:ascii="Segoe UI" w:eastAsia="Quattrocento Sans" w:hAnsi="Segoe UI" w:cs="Segoe UI"/>
          <w:b/>
          <w:color w:val="F7941E"/>
          <w:sz w:val="24"/>
          <w:szCs w:val="24"/>
        </w:rPr>
        <w:t>Introduction</w:t>
      </w:r>
    </w:p>
    <w:p w14:paraId="44BCF153" w14:textId="012BF0E0" w:rsidR="006855EC" w:rsidRDefault="00C3415E" w:rsidP="007056B9">
      <w:pPr>
        <w:spacing w:line="276" w:lineRule="auto"/>
        <w:rPr>
          <w:rFonts w:ascii="Segoe UI" w:eastAsia="Quattrocento Sans" w:hAnsi="Segoe UI" w:cs="Segoe UI"/>
          <w:sz w:val="20"/>
          <w:szCs w:val="20"/>
        </w:rPr>
      </w:pPr>
      <w:r w:rsidRPr="007056B9">
        <w:rPr>
          <w:rFonts w:ascii="Segoe UI" w:eastAsia="Quattrocento Sans" w:hAnsi="Segoe UI" w:cs="Segoe UI"/>
          <w:sz w:val="20"/>
          <w:szCs w:val="20"/>
        </w:rPr>
        <w:t xml:space="preserve">The following documentation has been prepared for use with the Local Community Project Fund Application (LCPF) Form to help in preparing your application. Applicants </w:t>
      </w:r>
      <w:r w:rsidR="007056B9">
        <w:rPr>
          <w:rFonts w:ascii="Segoe UI" w:eastAsia="Quattrocento Sans" w:hAnsi="Segoe UI" w:cs="Segoe UI"/>
          <w:sz w:val="20"/>
          <w:szCs w:val="20"/>
        </w:rPr>
        <w:t xml:space="preserve">can also </w:t>
      </w:r>
      <w:r w:rsidRPr="007056B9">
        <w:rPr>
          <w:rFonts w:ascii="Segoe UI" w:eastAsia="Quattrocento Sans" w:hAnsi="Segoe UI" w:cs="Segoe UI"/>
          <w:sz w:val="20"/>
          <w:szCs w:val="20"/>
        </w:rPr>
        <w:t>use alternative forms of project</w:t>
      </w:r>
      <w:r w:rsidR="00033EBD">
        <w:rPr>
          <w:rFonts w:ascii="Segoe UI" w:eastAsia="Quattrocento Sans" w:hAnsi="Segoe UI" w:cs="Segoe UI"/>
          <w:sz w:val="20"/>
          <w:szCs w:val="20"/>
        </w:rPr>
        <w:t xml:space="preserve">, </w:t>
      </w:r>
      <w:r w:rsidRPr="007056B9">
        <w:rPr>
          <w:rFonts w:ascii="Segoe UI" w:eastAsia="Quattrocento Sans" w:hAnsi="Segoe UI" w:cs="Segoe UI"/>
          <w:sz w:val="20"/>
          <w:szCs w:val="20"/>
        </w:rPr>
        <w:t xml:space="preserve">management </w:t>
      </w:r>
      <w:r w:rsidR="00033EBD">
        <w:rPr>
          <w:rFonts w:ascii="Segoe UI" w:eastAsia="Quattrocento Sans" w:hAnsi="Segoe UI" w:cs="Segoe UI"/>
          <w:sz w:val="20"/>
          <w:szCs w:val="20"/>
        </w:rPr>
        <w:t xml:space="preserve">and budget </w:t>
      </w:r>
      <w:r w:rsidRPr="007056B9">
        <w:rPr>
          <w:rFonts w:ascii="Segoe UI" w:eastAsia="Quattrocento Sans" w:hAnsi="Segoe UI" w:cs="Segoe UI"/>
          <w:sz w:val="20"/>
          <w:szCs w:val="20"/>
        </w:rPr>
        <w:t>plans</w:t>
      </w:r>
      <w:r w:rsidR="007056B9">
        <w:rPr>
          <w:rFonts w:ascii="Segoe UI" w:eastAsia="Quattrocento Sans" w:hAnsi="Segoe UI" w:cs="Segoe UI"/>
          <w:sz w:val="20"/>
          <w:szCs w:val="20"/>
        </w:rPr>
        <w:t>.</w:t>
      </w:r>
    </w:p>
    <w:p w14:paraId="6EA9FD2E" w14:textId="77777777" w:rsidR="007056B9" w:rsidRPr="007056B9" w:rsidRDefault="007056B9" w:rsidP="007056B9">
      <w:pPr>
        <w:spacing w:line="276" w:lineRule="auto"/>
        <w:rPr>
          <w:rFonts w:ascii="Segoe UI" w:eastAsia="Quattrocento Sans" w:hAnsi="Segoe UI" w:cs="Segoe UI"/>
          <w:sz w:val="20"/>
          <w:szCs w:val="20"/>
        </w:rPr>
      </w:pPr>
    </w:p>
    <w:p w14:paraId="1F82DC9D" w14:textId="77777777" w:rsidR="006855EC" w:rsidRPr="007056B9" w:rsidRDefault="00C3415E">
      <w:pPr>
        <w:rPr>
          <w:rFonts w:ascii="Segoe UI" w:eastAsia="Quattrocento Sans" w:hAnsi="Segoe UI" w:cs="Segoe UI"/>
          <w:sz w:val="20"/>
          <w:szCs w:val="20"/>
        </w:rPr>
      </w:pPr>
      <w:r w:rsidRPr="007056B9">
        <w:rPr>
          <w:rFonts w:ascii="Segoe UI" w:eastAsia="Quattrocento Sans" w:hAnsi="Segoe UI" w:cs="Segoe UI"/>
          <w:sz w:val="20"/>
          <w:szCs w:val="20"/>
        </w:rPr>
        <w:t>The Barkly Backbone Team can explain how to fill out the application form and assist with the preparation of your application if you need some help.</w:t>
      </w:r>
    </w:p>
    <w:p w14:paraId="7A56363E" w14:textId="77777777" w:rsidR="006855EC" w:rsidRPr="007056B9" w:rsidRDefault="006855EC">
      <w:pPr>
        <w:rPr>
          <w:rFonts w:ascii="Segoe UI" w:eastAsia="Quattrocento Sans" w:hAnsi="Segoe UI" w:cs="Segoe UI"/>
          <w:sz w:val="20"/>
          <w:szCs w:val="20"/>
        </w:rPr>
      </w:pPr>
    </w:p>
    <w:p w14:paraId="586BE61A" w14:textId="77777777" w:rsidR="006855EC" w:rsidRPr="007056B9" w:rsidRDefault="00C3415E">
      <w:pPr>
        <w:rPr>
          <w:rFonts w:ascii="Segoe UI" w:eastAsia="Quattrocento Sans" w:hAnsi="Segoe UI" w:cs="Segoe UI"/>
          <w:sz w:val="20"/>
          <w:szCs w:val="20"/>
        </w:rPr>
      </w:pPr>
      <w:r w:rsidRPr="007056B9">
        <w:rPr>
          <w:rFonts w:ascii="Segoe UI" w:eastAsia="Quattrocento Sans" w:hAnsi="Segoe UI" w:cs="Segoe UI"/>
          <w:sz w:val="20"/>
          <w:szCs w:val="20"/>
        </w:rPr>
        <w:t>Applicants are encouraged to complete the checklist below to ensure their application is</w:t>
      </w:r>
      <w:r w:rsidRPr="007056B9">
        <w:rPr>
          <w:rFonts w:ascii="Segoe UI" w:eastAsia="Quattrocento Sans" w:hAnsi="Segoe UI" w:cs="Segoe UI"/>
          <w:sz w:val="20"/>
          <w:szCs w:val="20"/>
        </w:rPr>
        <w:t xml:space="preserve"> complete and ready to submit.</w:t>
      </w:r>
    </w:p>
    <w:p w14:paraId="3E675DC5" w14:textId="77777777" w:rsidR="006855EC" w:rsidRPr="007056B9" w:rsidRDefault="006855EC">
      <w:pPr>
        <w:rPr>
          <w:rFonts w:ascii="Segoe UI" w:eastAsia="Quattrocento Sans" w:hAnsi="Segoe UI" w:cs="Segoe UI"/>
          <w:sz w:val="20"/>
          <w:szCs w:val="20"/>
        </w:rPr>
      </w:pPr>
    </w:p>
    <w:p w14:paraId="784E5BD7" w14:textId="762ACFD0" w:rsidR="00033EBD" w:rsidRDefault="00033EBD">
      <w:pPr>
        <w:spacing w:before="100" w:line="276" w:lineRule="auto"/>
        <w:rPr>
          <w:rFonts w:ascii="Quattrocento Sans" w:eastAsia="Quattrocento Sans" w:hAnsi="Quattrocento Sans" w:cs="Quattrocento Sans"/>
          <w:sz w:val="20"/>
          <w:szCs w:val="20"/>
        </w:rPr>
        <w:sectPr w:rsidR="00033E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5" w:right="720" w:bottom="720" w:left="720" w:header="720" w:footer="720" w:gutter="0"/>
          <w:pgNumType w:start="1"/>
          <w:cols w:space="720"/>
        </w:sectPr>
      </w:pPr>
    </w:p>
    <w:p w14:paraId="71263925" w14:textId="77777777" w:rsidR="006855EC" w:rsidRDefault="006855EC">
      <w:pPr>
        <w:pStyle w:val="Heading6"/>
        <w:spacing w:before="40" w:after="0" w:line="276" w:lineRule="auto"/>
        <w:rPr>
          <w:rFonts w:ascii="Quattrocento Sans" w:eastAsia="Quattrocento Sans" w:hAnsi="Quattrocento Sans" w:cs="Quattrocento Sans"/>
          <w:color w:val="F7941E"/>
          <w:sz w:val="24"/>
          <w:szCs w:val="24"/>
        </w:rPr>
      </w:pPr>
      <w:bookmarkStart w:id="2" w:name="_iw2xc82rxku6" w:colFirst="0" w:colLast="0"/>
      <w:bookmarkEnd w:id="2"/>
    </w:p>
    <w:p w14:paraId="626B2BF6" w14:textId="50648EE7" w:rsidR="006855EC" w:rsidRDefault="00033EBD">
      <w:pPr>
        <w:pStyle w:val="Heading6"/>
        <w:spacing w:before="40" w:after="0" w:line="276" w:lineRule="auto"/>
        <w:rPr>
          <w:rFonts w:ascii="Quattrocento Sans" w:eastAsia="Quattrocento Sans" w:hAnsi="Quattrocento Sans" w:cs="Quattrocento Sans"/>
          <w:color w:val="F7941E"/>
          <w:sz w:val="24"/>
          <w:szCs w:val="24"/>
        </w:rPr>
      </w:pPr>
      <w:bookmarkStart w:id="3" w:name="_5tyejnz6vi0g" w:colFirst="0" w:colLast="0"/>
      <w:bookmarkEnd w:id="3"/>
      <w:r>
        <w:rPr>
          <w:rFonts w:ascii="Quattrocento Sans" w:eastAsia="Quattrocento Sans" w:hAnsi="Quattrocento Sans" w:cs="Quattrocento Sans"/>
          <w:color w:val="F7941E"/>
          <w:sz w:val="24"/>
          <w:szCs w:val="24"/>
        </w:rPr>
        <w:t xml:space="preserve">Sample </w:t>
      </w:r>
      <w:r w:rsidR="00C3415E">
        <w:rPr>
          <w:rFonts w:ascii="Quattrocento Sans" w:eastAsia="Quattrocento Sans" w:hAnsi="Quattrocento Sans" w:cs="Quattrocento Sans"/>
          <w:color w:val="F7941E"/>
          <w:sz w:val="24"/>
          <w:szCs w:val="24"/>
        </w:rPr>
        <w:t>Project Plan</w:t>
      </w:r>
    </w:p>
    <w:p w14:paraId="44826F62" w14:textId="77777777" w:rsidR="006855EC" w:rsidRDefault="006855EC">
      <w:pPr>
        <w:rPr>
          <w:rFonts w:ascii="Quattrocento Sans" w:eastAsia="Quattrocento Sans" w:hAnsi="Quattrocento Sans" w:cs="Quattrocento Sans"/>
        </w:rPr>
      </w:pPr>
    </w:p>
    <w:tbl>
      <w:tblPr>
        <w:tblStyle w:val="a"/>
        <w:tblW w:w="143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4770"/>
        <w:gridCol w:w="2535"/>
        <w:gridCol w:w="4930"/>
      </w:tblGrid>
      <w:tr w:rsidR="006855EC" w14:paraId="149280A3" w14:textId="77777777">
        <w:trPr>
          <w:trHeight w:val="401"/>
        </w:trPr>
        <w:tc>
          <w:tcPr>
            <w:tcW w:w="2155" w:type="dxa"/>
            <w:shd w:val="clear" w:color="auto" w:fill="FF9900"/>
            <w:vAlign w:val="center"/>
          </w:tcPr>
          <w:p w14:paraId="5AF7D579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4770" w:type="dxa"/>
            <w:vAlign w:val="center"/>
          </w:tcPr>
          <w:p w14:paraId="70C558BF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9900"/>
            <w:vAlign w:val="center"/>
          </w:tcPr>
          <w:p w14:paraId="5DEA96C3" w14:textId="77777777" w:rsidR="006855EC" w:rsidRDefault="00C3415E">
            <w:pPr>
              <w:widowControl w:val="0"/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Project Name</w:t>
            </w:r>
          </w:p>
        </w:tc>
        <w:tc>
          <w:tcPr>
            <w:tcW w:w="4930" w:type="dxa"/>
            <w:shd w:val="clear" w:color="auto" w:fill="EAEEF3"/>
            <w:vAlign w:val="center"/>
          </w:tcPr>
          <w:p w14:paraId="0BA6AEF4" w14:textId="77777777" w:rsidR="006855EC" w:rsidRDefault="006855EC">
            <w:pPr>
              <w:jc w:val="righ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5A1A4FD3" w14:textId="77777777">
        <w:trPr>
          <w:trHeight w:val="401"/>
        </w:trPr>
        <w:tc>
          <w:tcPr>
            <w:tcW w:w="2155" w:type="dxa"/>
            <w:shd w:val="clear" w:color="auto" w:fill="FF9900"/>
            <w:vAlign w:val="center"/>
          </w:tcPr>
          <w:p w14:paraId="535DB751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Project Description</w:t>
            </w:r>
          </w:p>
        </w:tc>
        <w:tc>
          <w:tcPr>
            <w:tcW w:w="12235" w:type="dxa"/>
            <w:gridSpan w:val="3"/>
            <w:vAlign w:val="center"/>
          </w:tcPr>
          <w:p w14:paraId="4D4E90EA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5332F9B4" w14:textId="77777777">
        <w:trPr>
          <w:trHeight w:val="401"/>
        </w:trPr>
        <w:tc>
          <w:tcPr>
            <w:tcW w:w="2155" w:type="dxa"/>
            <w:shd w:val="clear" w:color="auto" w:fill="FF9900"/>
            <w:vAlign w:val="center"/>
          </w:tcPr>
          <w:p w14:paraId="3E75444B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Project Location</w:t>
            </w:r>
          </w:p>
        </w:tc>
        <w:tc>
          <w:tcPr>
            <w:tcW w:w="4770" w:type="dxa"/>
            <w:vAlign w:val="center"/>
          </w:tcPr>
          <w:p w14:paraId="33C9C7A4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9900"/>
            <w:vAlign w:val="center"/>
          </w:tcPr>
          <w:p w14:paraId="5EFCA29D" w14:textId="77777777" w:rsidR="006855EC" w:rsidRDefault="00C3415E">
            <w:pPr>
              <w:widowControl w:val="0"/>
              <w:spacing w:line="276" w:lineRule="auto"/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Project Cost</w:t>
            </w:r>
          </w:p>
        </w:tc>
        <w:tc>
          <w:tcPr>
            <w:tcW w:w="4930" w:type="dxa"/>
            <w:vAlign w:val="center"/>
          </w:tcPr>
          <w:p w14:paraId="1CF7382E" w14:textId="77777777" w:rsidR="006855EC" w:rsidRDefault="00685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2742C290" w14:textId="77777777">
        <w:trPr>
          <w:trHeight w:val="401"/>
        </w:trPr>
        <w:tc>
          <w:tcPr>
            <w:tcW w:w="2155" w:type="dxa"/>
            <w:shd w:val="clear" w:color="auto" w:fill="FF9900"/>
            <w:vAlign w:val="center"/>
          </w:tcPr>
          <w:p w14:paraId="65A242AF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Start Date</w:t>
            </w:r>
          </w:p>
        </w:tc>
        <w:tc>
          <w:tcPr>
            <w:tcW w:w="4770" w:type="dxa"/>
            <w:vAlign w:val="center"/>
          </w:tcPr>
          <w:p w14:paraId="1CE51AAE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FF9900"/>
            <w:vAlign w:val="center"/>
          </w:tcPr>
          <w:p w14:paraId="1C3D364B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End Date</w:t>
            </w:r>
          </w:p>
        </w:tc>
        <w:tc>
          <w:tcPr>
            <w:tcW w:w="4930" w:type="dxa"/>
            <w:shd w:val="clear" w:color="auto" w:fill="F2F2F2"/>
            <w:vAlign w:val="center"/>
          </w:tcPr>
          <w:p w14:paraId="73588DBF" w14:textId="77777777" w:rsidR="006855EC" w:rsidRDefault="006855EC">
            <w:pPr>
              <w:jc w:val="right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472ED0A0" w14:textId="77777777" w:rsidR="006855EC" w:rsidRDefault="006855EC">
      <w:pPr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</w:p>
    <w:tbl>
      <w:tblPr>
        <w:tblStyle w:val="a0"/>
        <w:tblW w:w="14400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1995"/>
        <w:gridCol w:w="1230"/>
        <w:gridCol w:w="1230"/>
        <w:gridCol w:w="6255"/>
      </w:tblGrid>
      <w:tr w:rsidR="006855EC" w14:paraId="74D6C157" w14:textId="77777777">
        <w:trPr>
          <w:trHeight w:val="488"/>
        </w:trPr>
        <w:tc>
          <w:tcPr>
            <w:tcW w:w="3690" w:type="dxa"/>
            <w:shd w:val="clear" w:color="auto" w:fill="FF9900"/>
            <w:vAlign w:val="center"/>
          </w:tcPr>
          <w:p w14:paraId="6A065A72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Task Name</w:t>
            </w:r>
          </w:p>
        </w:tc>
        <w:tc>
          <w:tcPr>
            <w:tcW w:w="1995" w:type="dxa"/>
            <w:shd w:val="clear" w:color="auto" w:fill="FF9900"/>
            <w:vAlign w:val="center"/>
          </w:tcPr>
          <w:p w14:paraId="10C8BCD4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Task Manager</w:t>
            </w:r>
          </w:p>
        </w:tc>
        <w:tc>
          <w:tcPr>
            <w:tcW w:w="1230" w:type="dxa"/>
            <w:shd w:val="clear" w:color="auto" w:fill="FF9900"/>
            <w:vAlign w:val="center"/>
          </w:tcPr>
          <w:p w14:paraId="0000DCB3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Start Date</w:t>
            </w:r>
          </w:p>
        </w:tc>
        <w:tc>
          <w:tcPr>
            <w:tcW w:w="1230" w:type="dxa"/>
            <w:shd w:val="clear" w:color="auto" w:fill="FF9900"/>
            <w:vAlign w:val="center"/>
          </w:tcPr>
          <w:p w14:paraId="3C1F5DAC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End Date</w:t>
            </w:r>
          </w:p>
        </w:tc>
        <w:tc>
          <w:tcPr>
            <w:tcW w:w="6255" w:type="dxa"/>
            <w:shd w:val="clear" w:color="auto" w:fill="FF9900"/>
            <w:vAlign w:val="center"/>
          </w:tcPr>
          <w:p w14:paraId="1A59747E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Note</w:t>
            </w:r>
          </w:p>
        </w:tc>
      </w:tr>
      <w:tr w:rsidR="006855EC" w14:paraId="46E3EEDC" w14:textId="77777777">
        <w:trPr>
          <w:trHeight w:val="488"/>
        </w:trPr>
        <w:tc>
          <w:tcPr>
            <w:tcW w:w="3690" w:type="dxa"/>
            <w:shd w:val="clear" w:color="auto" w:fill="FFFFFF"/>
            <w:vAlign w:val="center"/>
          </w:tcPr>
          <w:p w14:paraId="6DC40FF4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15A4EC78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73106F90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894DB73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61B3B998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039E92EA" w14:textId="77777777">
        <w:trPr>
          <w:trHeight w:val="488"/>
        </w:trPr>
        <w:tc>
          <w:tcPr>
            <w:tcW w:w="3690" w:type="dxa"/>
            <w:shd w:val="clear" w:color="auto" w:fill="auto"/>
            <w:vAlign w:val="center"/>
          </w:tcPr>
          <w:p w14:paraId="314F4451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48FC9B76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1DE4D503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ECC9114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38E6A6ED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73EE6F4B" w14:textId="77777777">
        <w:trPr>
          <w:trHeight w:val="488"/>
        </w:trPr>
        <w:tc>
          <w:tcPr>
            <w:tcW w:w="3690" w:type="dxa"/>
            <w:shd w:val="clear" w:color="auto" w:fill="FFFFFF"/>
            <w:vAlign w:val="center"/>
          </w:tcPr>
          <w:p w14:paraId="7576D30D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6A8B94D4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07D973A4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C362043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03808156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001F3742" w14:textId="77777777">
        <w:trPr>
          <w:trHeight w:val="488"/>
        </w:trPr>
        <w:tc>
          <w:tcPr>
            <w:tcW w:w="3690" w:type="dxa"/>
            <w:shd w:val="clear" w:color="auto" w:fill="auto"/>
            <w:vAlign w:val="center"/>
          </w:tcPr>
          <w:p w14:paraId="1D309326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6B89D8DE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251A21A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0C49730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00E8DAD1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246A0F96" w14:textId="77777777">
        <w:trPr>
          <w:trHeight w:val="488"/>
        </w:trPr>
        <w:tc>
          <w:tcPr>
            <w:tcW w:w="3690" w:type="dxa"/>
            <w:shd w:val="clear" w:color="auto" w:fill="auto"/>
            <w:vAlign w:val="center"/>
          </w:tcPr>
          <w:p w14:paraId="48977C59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768A4F76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317503D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06DFD11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369244E6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0B0EB41E" w14:textId="77777777">
        <w:trPr>
          <w:trHeight w:val="488"/>
        </w:trPr>
        <w:tc>
          <w:tcPr>
            <w:tcW w:w="3690" w:type="dxa"/>
            <w:shd w:val="clear" w:color="auto" w:fill="FFFFFF"/>
            <w:vAlign w:val="center"/>
          </w:tcPr>
          <w:p w14:paraId="13E4B3C7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47D19B4E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4F3FDA26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FA0C356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3572AAC9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571679D4" w14:textId="77777777">
        <w:trPr>
          <w:trHeight w:val="488"/>
        </w:trPr>
        <w:tc>
          <w:tcPr>
            <w:tcW w:w="3690" w:type="dxa"/>
            <w:shd w:val="clear" w:color="auto" w:fill="FFFFFF"/>
            <w:vAlign w:val="center"/>
          </w:tcPr>
          <w:p w14:paraId="4E20A73C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55BC7573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39F28FA6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97DA919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54CCFD19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1970679D" w14:textId="77777777">
        <w:trPr>
          <w:trHeight w:val="488"/>
        </w:trPr>
        <w:tc>
          <w:tcPr>
            <w:tcW w:w="3690" w:type="dxa"/>
            <w:shd w:val="clear" w:color="auto" w:fill="FFFFFF"/>
            <w:vAlign w:val="center"/>
          </w:tcPr>
          <w:p w14:paraId="144C9A60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59CB1EFA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60704F4F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4F9F7884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33DF5298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73DA3C9B" w14:textId="77777777">
        <w:trPr>
          <w:trHeight w:val="488"/>
        </w:trPr>
        <w:tc>
          <w:tcPr>
            <w:tcW w:w="3690" w:type="dxa"/>
            <w:shd w:val="clear" w:color="auto" w:fill="FFFFFF"/>
            <w:vAlign w:val="center"/>
          </w:tcPr>
          <w:p w14:paraId="0843B613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28ACA7AF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02A9A192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40A80BF8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09E01033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6855EC" w14:paraId="0F120231" w14:textId="77777777">
        <w:trPr>
          <w:trHeight w:val="488"/>
        </w:trPr>
        <w:tc>
          <w:tcPr>
            <w:tcW w:w="3690" w:type="dxa"/>
            <w:shd w:val="clear" w:color="auto" w:fill="FFFFFF"/>
            <w:vAlign w:val="center"/>
          </w:tcPr>
          <w:p w14:paraId="1653FC79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14:paraId="2F0972AB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1880D341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213522E2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FFFFFF"/>
            <w:vAlign w:val="center"/>
          </w:tcPr>
          <w:p w14:paraId="0E87E968" w14:textId="77777777" w:rsidR="006855EC" w:rsidRDefault="006855EC">
            <w:pP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</w:tbl>
    <w:p w14:paraId="40EAC93F" w14:textId="77777777" w:rsidR="006855EC" w:rsidRDefault="006855EC">
      <w:pPr>
        <w:rPr>
          <w:rFonts w:ascii="Quattrocento Sans" w:eastAsia="Quattrocento Sans" w:hAnsi="Quattrocento Sans" w:cs="Quattrocento Sans"/>
        </w:rPr>
      </w:pPr>
    </w:p>
    <w:p w14:paraId="0A375F9D" w14:textId="77777777" w:rsidR="006855EC" w:rsidRDefault="00C3415E">
      <w:pPr>
        <w:pStyle w:val="Heading6"/>
        <w:spacing w:before="40" w:after="0" w:line="276" w:lineRule="auto"/>
        <w:rPr>
          <w:rFonts w:ascii="Quattrocento Sans" w:eastAsia="Quattrocento Sans" w:hAnsi="Quattrocento Sans" w:cs="Quattrocento Sans"/>
          <w:color w:val="F7941E"/>
          <w:sz w:val="24"/>
          <w:szCs w:val="24"/>
        </w:rPr>
      </w:pPr>
      <w:bookmarkStart w:id="4" w:name="_aazy3y24el2i" w:colFirst="0" w:colLast="0"/>
      <w:bookmarkEnd w:id="4"/>
      <w:r>
        <w:br w:type="page"/>
      </w:r>
    </w:p>
    <w:p w14:paraId="095BC8D4" w14:textId="52DE287B" w:rsidR="006855EC" w:rsidRDefault="00033EBD">
      <w:pPr>
        <w:pStyle w:val="Heading6"/>
        <w:spacing w:before="40" w:after="0" w:line="276" w:lineRule="auto"/>
        <w:rPr>
          <w:rFonts w:ascii="Quattrocento Sans" w:eastAsia="Quattrocento Sans" w:hAnsi="Quattrocento Sans" w:cs="Quattrocento Sans"/>
        </w:rPr>
      </w:pPr>
      <w:bookmarkStart w:id="5" w:name="_4i9jzn93pa5v" w:colFirst="0" w:colLast="0"/>
      <w:bookmarkEnd w:id="5"/>
      <w:r>
        <w:rPr>
          <w:rFonts w:ascii="Quattrocento Sans" w:eastAsia="Quattrocento Sans" w:hAnsi="Quattrocento Sans" w:cs="Quattrocento Sans"/>
          <w:color w:val="F7941E"/>
          <w:sz w:val="24"/>
          <w:szCs w:val="24"/>
        </w:rPr>
        <w:lastRenderedPageBreak/>
        <w:t xml:space="preserve">Sample </w:t>
      </w:r>
      <w:r w:rsidR="00C3415E">
        <w:rPr>
          <w:rFonts w:ascii="Quattrocento Sans" w:eastAsia="Quattrocento Sans" w:hAnsi="Quattrocento Sans" w:cs="Quattrocento Sans"/>
          <w:color w:val="F7941E"/>
          <w:sz w:val="24"/>
          <w:szCs w:val="24"/>
        </w:rPr>
        <w:t>Risk Management Plan</w:t>
      </w:r>
    </w:p>
    <w:p w14:paraId="213428BC" w14:textId="77777777" w:rsidR="006855EC" w:rsidRDefault="006855EC">
      <w:pPr>
        <w:rPr>
          <w:rFonts w:ascii="Quattrocento Sans" w:eastAsia="Quattrocento Sans" w:hAnsi="Quattrocento Sans" w:cs="Quattrocento Sans"/>
          <w:sz w:val="20"/>
          <w:szCs w:val="20"/>
        </w:rPr>
      </w:pPr>
    </w:p>
    <w:tbl>
      <w:tblPr>
        <w:tblStyle w:val="a1"/>
        <w:tblW w:w="14604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075"/>
        <w:gridCol w:w="1231"/>
        <w:gridCol w:w="7688"/>
      </w:tblGrid>
      <w:tr w:rsidR="006855EC" w14:paraId="1215111B" w14:textId="77777777">
        <w:trPr>
          <w:trHeight w:val="475"/>
        </w:trPr>
        <w:tc>
          <w:tcPr>
            <w:tcW w:w="2610" w:type="dxa"/>
            <w:shd w:val="clear" w:color="auto" w:fill="FF9900"/>
            <w:vAlign w:val="center"/>
          </w:tcPr>
          <w:p w14:paraId="690B8538" w14:textId="77777777" w:rsidR="006855EC" w:rsidRDefault="00C3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Risk Name</w:t>
            </w:r>
          </w:p>
        </w:tc>
        <w:tc>
          <w:tcPr>
            <w:tcW w:w="3075" w:type="dxa"/>
            <w:shd w:val="clear" w:color="auto" w:fill="FF9900"/>
            <w:vAlign w:val="center"/>
          </w:tcPr>
          <w:p w14:paraId="7A0295C6" w14:textId="77777777" w:rsidR="006855EC" w:rsidRDefault="00C3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Description of Risk</w:t>
            </w:r>
          </w:p>
        </w:tc>
        <w:tc>
          <w:tcPr>
            <w:tcW w:w="1231" w:type="dxa"/>
            <w:shd w:val="clear" w:color="auto" w:fill="FF9900"/>
            <w:vAlign w:val="center"/>
          </w:tcPr>
          <w:p w14:paraId="5038C45D" w14:textId="77777777" w:rsidR="006855EC" w:rsidRDefault="00C3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Risk Rating</w:t>
            </w:r>
          </w:p>
        </w:tc>
        <w:tc>
          <w:tcPr>
            <w:tcW w:w="7688" w:type="dxa"/>
            <w:shd w:val="clear" w:color="auto" w:fill="FF9900"/>
            <w:vAlign w:val="center"/>
          </w:tcPr>
          <w:p w14:paraId="2CD2124E" w14:textId="77777777" w:rsidR="006855EC" w:rsidRDefault="00C3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Management Plan</w:t>
            </w:r>
          </w:p>
        </w:tc>
      </w:tr>
      <w:tr w:rsidR="006855EC" w14:paraId="20E5F781" w14:textId="77777777">
        <w:trPr>
          <w:trHeight w:val="475"/>
        </w:trPr>
        <w:tc>
          <w:tcPr>
            <w:tcW w:w="2610" w:type="dxa"/>
            <w:shd w:val="clear" w:color="auto" w:fill="FFFFFF"/>
            <w:vAlign w:val="center"/>
          </w:tcPr>
          <w:p w14:paraId="4D3DF952" w14:textId="77777777" w:rsidR="006855EC" w:rsidRDefault="006855EC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FFFFFF"/>
            <w:vAlign w:val="center"/>
          </w:tcPr>
          <w:p w14:paraId="5D92A7B0" w14:textId="77777777" w:rsidR="006855EC" w:rsidRDefault="006855EC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5E37F02A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2305644F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6855EC" w14:paraId="27EE070B" w14:textId="77777777">
        <w:trPr>
          <w:trHeight w:val="475"/>
        </w:trPr>
        <w:tc>
          <w:tcPr>
            <w:tcW w:w="2610" w:type="dxa"/>
            <w:shd w:val="clear" w:color="auto" w:fill="FFFFFF"/>
            <w:vAlign w:val="center"/>
          </w:tcPr>
          <w:p w14:paraId="3154CA4F" w14:textId="77777777" w:rsidR="006855EC" w:rsidRDefault="006855EC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FFFFFF"/>
            <w:vAlign w:val="center"/>
          </w:tcPr>
          <w:p w14:paraId="1CE20641" w14:textId="77777777" w:rsidR="006855EC" w:rsidRDefault="006855EC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26169F04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4CDF2728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6855EC" w14:paraId="40E07A4D" w14:textId="77777777">
        <w:trPr>
          <w:trHeight w:val="475"/>
        </w:trPr>
        <w:tc>
          <w:tcPr>
            <w:tcW w:w="2610" w:type="dxa"/>
            <w:shd w:val="clear" w:color="auto" w:fill="FFFFFF"/>
            <w:vAlign w:val="center"/>
          </w:tcPr>
          <w:p w14:paraId="7190FED8" w14:textId="77777777" w:rsidR="006855EC" w:rsidRDefault="006855EC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FFFFFF"/>
            <w:vAlign w:val="center"/>
          </w:tcPr>
          <w:p w14:paraId="628D9A1B" w14:textId="77777777" w:rsidR="006855EC" w:rsidRDefault="006855EC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6D5DDE8A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452F4114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  <w:tr w:rsidR="006855EC" w14:paraId="29E42CA7" w14:textId="77777777">
        <w:trPr>
          <w:trHeight w:val="475"/>
        </w:trPr>
        <w:tc>
          <w:tcPr>
            <w:tcW w:w="2610" w:type="dxa"/>
            <w:shd w:val="clear" w:color="auto" w:fill="FFFFFF"/>
            <w:vAlign w:val="center"/>
          </w:tcPr>
          <w:p w14:paraId="7EC0B43C" w14:textId="77777777" w:rsidR="006855EC" w:rsidRDefault="006855EC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FFFFFF"/>
            <w:vAlign w:val="center"/>
          </w:tcPr>
          <w:p w14:paraId="41CF60F3" w14:textId="77777777" w:rsidR="006855EC" w:rsidRDefault="006855EC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4BC72D8F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7688" w:type="dxa"/>
            <w:vAlign w:val="center"/>
          </w:tcPr>
          <w:p w14:paraId="332B9447" w14:textId="77777777" w:rsidR="006855EC" w:rsidRDefault="006855EC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</w:tr>
    </w:tbl>
    <w:p w14:paraId="3191D9BC" w14:textId="77777777" w:rsidR="006855EC" w:rsidRDefault="006855EC">
      <w:pPr>
        <w:rPr>
          <w:rFonts w:ascii="Quattrocento Sans" w:eastAsia="Quattrocento Sans" w:hAnsi="Quattrocento Sans" w:cs="Quattrocento Sans"/>
        </w:rPr>
      </w:pPr>
    </w:p>
    <w:p w14:paraId="435ADDAF" w14:textId="234920DF" w:rsidR="006855EC" w:rsidRDefault="00C3415E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Note on Risk Management Plan</w:t>
      </w:r>
      <w:r w:rsidR="00993484">
        <w:rPr>
          <w:rFonts w:ascii="Quattrocento Sans" w:eastAsia="Quattrocento Sans" w:hAnsi="Quattrocento Sans" w:cs="Quattrocento Sans"/>
        </w:rPr>
        <w:t xml:space="preserve">. </w:t>
      </w:r>
      <w:r w:rsidR="00993484">
        <w:rPr>
          <w:rFonts w:ascii="Quattrocento Sans" w:eastAsia="Quattrocento Sans" w:hAnsi="Quattrocento Sans" w:cs="Quattrocento Sans"/>
        </w:rPr>
        <w:t>Medium to High Risks projects should have a management plan.</w:t>
      </w:r>
      <w:r w:rsidR="00993484"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Quattrocento Sans" w:eastAsia="Quattrocento Sans" w:hAnsi="Quattrocento Sans" w:cs="Quattrocento Sans"/>
        </w:rPr>
        <w:t>Risk Rating should take into account both the likelihood and impact of the risk</w:t>
      </w:r>
      <w:r>
        <w:rPr>
          <w:rFonts w:ascii="Quattrocento Sans" w:eastAsia="Quattrocento Sans" w:hAnsi="Quattrocento Sans" w:cs="Quattrocento Sans"/>
        </w:rPr>
        <w:t>:</w:t>
      </w:r>
    </w:p>
    <w:p w14:paraId="0FF75AFE" w14:textId="77777777" w:rsidR="006855EC" w:rsidRDefault="006855EC">
      <w:pPr>
        <w:rPr>
          <w:rFonts w:ascii="Quattrocento Sans" w:eastAsia="Quattrocento Sans" w:hAnsi="Quattrocento Sans" w:cs="Quattrocento Sans"/>
        </w:rPr>
      </w:pPr>
    </w:p>
    <w:tbl>
      <w:tblPr>
        <w:tblStyle w:val="a2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  <w:gridCol w:w="3600"/>
      </w:tblGrid>
      <w:tr w:rsidR="006855EC" w14:paraId="0E98EBAA" w14:textId="77777777">
        <w:trPr>
          <w:trHeight w:val="653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6A82A4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IMPACT →</w:t>
            </w:r>
          </w:p>
          <w:p w14:paraId="5422822D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LIKELIHOOD ↓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8E5D1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Low Impact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56B39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Medium Impact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F63EB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High Impact</w:t>
            </w:r>
          </w:p>
        </w:tc>
      </w:tr>
      <w:tr w:rsidR="006855EC" w14:paraId="4D92A3A4" w14:textId="77777777">
        <w:trPr>
          <w:trHeight w:val="653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5A291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Not Likely</w:t>
            </w:r>
          </w:p>
        </w:tc>
        <w:tc>
          <w:tcPr>
            <w:tcW w:w="3600" w:type="dxa"/>
            <w:shd w:val="clear" w:color="auto" w:fill="90EA6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A44EE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Low</w:t>
            </w:r>
          </w:p>
        </w:tc>
        <w:tc>
          <w:tcPr>
            <w:tcW w:w="36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33767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Medium</w:t>
            </w:r>
          </w:p>
        </w:tc>
        <w:tc>
          <w:tcPr>
            <w:tcW w:w="36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13532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Medium</w:t>
            </w:r>
          </w:p>
        </w:tc>
      </w:tr>
      <w:tr w:rsidR="006855EC" w14:paraId="45784B04" w14:textId="77777777">
        <w:trPr>
          <w:trHeight w:val="653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CBAC0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Likely</w:t>
            </w:r>
          </w:p>
        </w:tc>
        <w:tc>
          <w:tcPr>
            <w:tcW w:w="3600" w:type="dxa"/>
            <w:shd w:val="clear" w:color="auto" w:fill="90EA6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50801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Low</w:t>
            </w:r>
          </w:p>
        </w:tc>
        <w:tc>
          <w:tcPr>
            <w:tcW w:w="36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0E74E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Medium</w:t>
            </w:r>
          </w:p>
        </w:tc>
        <w:tc>
          <w:tcPr>
            <w:tcW w:w="360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6661D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High</w:t>
            </w:r>
          </w:p>
        </w:tc>
      </w:tr>
      <w:tr w:rsidR="006855EC" w14:paraId="46EF2A98" w14:textId="77777777">
        <w:trPr>
          <w:trHeight w:val="653"/>
          <w:jc w:val="center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2A22F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Very Likely</w:t>
            </w:r>
          </w:p>
        </w:tc>
        <w:tc>
          <w:tcPr>
            <w:tcW w:w="360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4B4B9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Medium</w:t>
            </w:r>
          </w:p>
        </w:tc>
        <w:tc>
          <w:tcPr>
            <w:tcW w:w="360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5FA46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High</w:t>
            </w:r>
          </w:p>
        </w:tc>
        <w:tc>
          <w:tcPr>
            <w:tcW w:w="3600" w:type="dxa"/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EF379" w14:textId="77777777" w:rsidR="006855EC" w:rsidRDefault="00C34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High</w:t>
            </w:r>
          </w:p>
        </w:tc>
      </w:tr>
    </w:tbl>
    <w:p w14:paraId="0F72D74F" w14:textId="4420D09C" w:rsidR="00993484" w:rsidRDefault="00993484">
      <w:pPr>
        <w:rPr>
          <w:rFonts w:ascii="Quattrocento Sans" w:eastAsia="Quattrocento Sans" w:hAnsi="Quattrocento Sans" w:cs="Quattrocento Sans"/>
        </w:rPr>
      </w:pPr>
    </w:p>
    <w:p w14:paraId="5B5D005C" w14:textId="5287F076" w:rsidR="006855EC" w:rsidRDefault="00993484">
      <w:pPr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>EXAMPLE:</w:t>
      </w:r>
      <w:r w:rsidR="00C3415E">
        <w:rPr>
          <w:rFonts w:ascii="Quattrocento Sans" w:eastAsia="Quattrocento Sans" w:hAnsi="Quattrocento Sans" w:cs="Quattrocento Sans"/>
        </w:rPr>
        <w:t xml:space="preserve"> a construction program could have the following risks:</w:t>
      </w:r>
    </w:p>
    <w:p w14:paraId="19E3B818" w14:textId="77777777" w:rsidR="006855EC" w:rsidRDefault="006855EC">
      <w:pPr>
        <w:rPr>
          <w:rFonts w:ascii="Quattrocento Sans" w:eastAsia="Quattrocento Sans" w:hAnsi="Quattrocento Sans" w:cs="Quattrocento Sans"/>
          <w:sz w:val="20"/>
          <w:szCs w:val="20"/>
        </w:rPr>
      </w:pPr>
    </w:p>
    <w:tbl>
      <w:tblPr>
        <w:tblStyle w:val="a3"/>
        <w:tblW w:w="14604" w:type="dxa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075"/>
        <w:gridCol w:w="1231"/>
        <w:gridCol w:w="7688"/>
      </w:tblGrid>
      <w:tr w:rsidR="006855EC" w14:paraId="1A95F61A" w14:textId="77777777">
        <w:trPr>
          <w:trHeight w:val="475"/>
        </w:trPr>
        <w:tc>
          <w:tcPr>
            <w:tcW w:w="2610" w:type="dxa"/>
            <w:shd w:val="clear" w:color="auto" w:fill="FF9900"/>
            <w:vAlign w:val="center"/>
          </w:tcPr>
          <w:p w14:paraId="501A2F0F" w14:textId="77777777" w:rsidR="006855EC" w:rsidRDefault="00C3415E">
            <w:pP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Risk Name</w:t>
            </w:r>
          </w:p>
        </w:tc>
        <w:tc>
          <w:tcPr>
            <w:tcW w:w="3075" w:type="dxa"/>
            <w:shd w:val="clear" w:color="auto" w:fill="FF9900"/>
            <w:vAlign w:val="center"/>
          </w:tcPr>
          <w:p w14:paraId="178C3116" w14:textId="77777777" w:rsidR="006855EC" w:rsidRDefault="00C3415E">
            <w:pP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Description of Risk</w:t>
            </w:r>
          </w:p>
        </w:tc>
        <w:tc>
          <w:tcPr>
            <w:tcW w:w="1231" w:type="dxa"/>
            <w:shd w:val="clear" w:color="auto" w:fill="FF9900"/>
            <w:vAlign w:val="center"/>
          </w:tcPr>
          <w:p w14:paraId="7843DC46" w14:textId="77777777" w:rsidR="006855EC" w:rsidRDefault="00C3415E">
            <w:pP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Risk Rating</w:t>
            </w:r>
          </w:p>
        </w:tc>
        <w:tc>
          <w:tcPr>
            <w:tcW w:w="7688" w:type="dxa"/>
            <w:shd w:val="clear" w:color="auto" w:fill="FF9900"/>
            <w:vAlign w:val="center"/>
          </w:tcPr>
          <w:p w14:paraId="5E666DFA" w14:textId="77777777" w:rsidR="006855EC" w:rsidRDefault="00C3415E">
            <w:pP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Management Plan</w:t>
            </w:r>
          </w:p>
        </w:tc>
      </w:tr>
      <w:tr w:rsidR="006855EC" w14:paraId="7291C363" w14:textId="77777777">
        <w:trPr>
          <w:trHeight w:val="475"/>
        </w:trPr>
        <w:tc>
          <w:tcPr>
            <w:tcW w:w="2610" w:type="dxa"/>
            <w:shd w:val="clear" w:color="auto" w:fill="FFFFFF"/>
            <w:vAlign w:val="center"/>
          </w:tcPr>
          <w:p w14:paraId="060EF49A" w14:textId="77777777" w:rsidR="006855EC" w:rsidRDefault="00C3415E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Impact of late wet season.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06CA716B" w14:textId="77777777" w:rsidR="006855EC" w:rsidRDefault="00C3415E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Greater than expected rainfall may make access to the building site impossible for up to a month.</w:t>
            </w:r>
          </w:p>
        </w:tc>
        <w:tc>
          <w:tcPr>
            <w:tcW w:w="1231" w:type="dxa"/>
            <w:vAlign w:val="center"/>
          </w:tcPr>
          <w:p w14:paraId="1F6DD590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Medium</w:t>
            </w:r>
          </w:p>
          <w:p w14:paraId="53A6B7EC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(Likely / Medium Impact)</w:t>
            </w:r>
          </w:p>
        </w:tc>
        <w:tc>
          <w:tcPr>
            <w:tcW w:w="7688" w:type="dxa"/>
            <w:vAlign w:val="center"/>
          </w:tcPr>
          <w:p w14:paraId="3DEAC4EE" w14:textId="77777777" w:rsidR="006855EC" w:rsidRDefault="00C3415E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Construction will be timed to start in April to decrease risk of high rainfall.</w:t>
            </w:r>
          </w:p>
        </w:tc>
      </w:tr>
      <w:tr w:rsidR="006855EC" w14:paraId="24A96EDA" w14:textId="77777777">
        <w:trPr>
          <w:trHeight w:val="475"/>
        </w:trPr>
        <w:tc>
          <w:tcPr>
            <w:tcW w:w="2610" w:type="dxa"/>
            <w:shd w:val="clear" w:color="auto" w:fill="FFFFFF"/>
            <w:vAlign w:val="center"/>
          </w:tcPr>
          <w:p w14:paraId="5D01A081" w14:textId="77777777" w:rsidR="006855EC" w:rsidRDefault="00C3415E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Covid-19 </w:t>
            </w:r>
          </w:p>
        </w:tc>
        <w:tc>
          <w:tcPr>
            <w:tcW w:w="3075" w:type="dxa"/>
            <w:shd w:val="clear" w:color="auto" w:fill="FFFFFF"/>
            <w:vAlign w:val="center"/>
          </w:tcPr>
          <w:p w14:paraId="2277524D" w14:textId="77777777" w:rsidR="006855EC" w:rsidRDefault="00C3415E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Covid-19 may be brought into the community by outside workforce.</w:t>
            </w:r>
          </w:p>
        </w:tc>
        <w:tc>
          <w:tcPr>
            <w:tcW w:w="1231" w:type="dxa"/>
            <w:vAlign w:val="center"/>
          </w:tcPr>
          <w:p w14:paraId="569D1ADB" w14:textId="77777777" w:rsidR="006855EC" w:rsidRDefault="00C3415E">
            <w:pPr>
              <w:jc w:val="center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Medium (Not Likely / High Impact)</w:t>
            </w:r>
          </w:p>
        </w:tc>
        <w:tc>
          <w:tcPr>
            <w:tcW w:w="7688" w:type="dxa"/>
            <w:vAlign w:val="center"/>
          </w:tcPr>
          <w:p w14:paraId="641C16F4" w14:textId="77777777" w:rsidR="006855EC" w:rsidRDefault="00C3415E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Project will be delivered by a company with a Northern Territory Based workforce.</w:t>
            </w:r>
          </w:p>
        </w:tc>
      </w:tr>
    </w:tbl>
    <w:p w14:paraId="29208D28" w14:textId="77777777" w:rsidR="006855EC" w:rsidRDefault="006855EC">
      <w:pPr>
        <w:pStyle w:val="Heading6"/>
        <w:spacing w:before="40" w:after="0" w:line="276" w:lineRule="auto"/>
        <w:rPr>
          <w:rFonts w:ascii="Quattrocento Sans" w:eastAsia="Quattrocento Sans" w:hAnsi="Quattrocento Sans" w:cs="Quattrocento Sans"/>
          <w:color w:val="F7941E"/>
          <w:sz w:val="24"/>
          <w:szCs w:val="24"/>
        </w:rPr>
        <w:sectPr w:rsidR="006855EC">
          <w:pgSz w:w="15840" w:h="12240" w:orient="landscape"/>
          <w:pgMar w:top="495" w:right="720" w:bottom="720" w:left="720" w:header="720" w:footer="720" w:gutter="0"/>
          <w:cols w:space="720"/>
        </w:sectPr>
      </w:pPr>
      <w:bookmarkStart w:id="6" w:name="_hdt5gfhbq6iz" w:colFirst="0" w:colLast="0"/>
      <w:bookmarkStart w:id="7" w:name="_p242ld9iam06" w:colFirst="0" w:colLast="0"/>
      <w:bookmarkEnd w:id="6"/>
      <w:bookmarkEnd w:id="7"/>
    </w:p>
    <w:p w14:paraId="60D3FF3C" w14:textId="77777777" w:rsidR="006855EC" w:rsidRDefault="00C3415E">
      <w:pPr>
        <w:pStyle w:val="Heading6"/>
        <w:spacing w:before="40" w:after="0" w:line="276" w:lineRule="auto"/>
        <w:rPr>
          <w:rFonts w:ascii="Quattrocento Sans" w:eastAsia="Quattrocento Sans" w:hAnsi="Quattrocento Sans" w:cs="Quattrocento Sans"/>
        </w:rPr>
      </w:pPr>
      <w:bookmarkStart w:id="8" w:name="_4gfbosuq2kyu" w:colFirst="0" w:colLast="0"/>
      <w:bookmarkEnd w:id="8"/>
      <w:r>
        <w:rPr>
          <w:rFonts w:ascii="Quattrocento Sans" w:eastAsia="Quattrocento Sans" w:hAnsi="Quattrocento Sans" w:cs="Quattrocento Sans"/>
          <w:color w:val="F7941E"/>
          <w:sz w:val="24"/>
          <w:szCs w:val="24"/>
        </w:rPr>
        <w:lastRenderedPageBreak/>
        <w:t>Sample Budget</w:t>
      </w:r>
    </w:p>
    <w:p w14:paraId="3FF39A7B" w14:textId="77777777" w:rsidR="006855EC" w:rsidRDefault="006855EC">
      <w:pPr>
        <w:spacing w:line="276" w:lineRule="auto"/>
        <w:rPr>
          <w:rFonts w:ascii="Quattrocento Sans" w:eastAsia="Quattrocento Sans" w:hAnsi="Quattrocento Sans" w:cs="Quattrocento Sans"/>
          <w:sz w:val="22"/>
          <w:szCs w:val="22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3"/>
        <w:gridCol w:w="1899"/>
        <w:gridCol w:w="1899"/>
        <w:gridCol w:w="1899"/>
      </w:tblGrid>
      <w:tr w:rsidR="006855EC" w14:paraId="0F0CF964" w14:textId="77777777">
        <w:trPr>
          <w:trHeight w:val="420"/>
        </w:trPr>
        <w:tc>
          <w:tcPr>
            <w:tcW w:w="93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39EB" w14:textId="77777777" w:rsidR="006855EC" w:rsidRDefault="00C3415E">
            <w:pPr>
              <w:widowControl w:val="0"/>
              <w:numPr>
                <w:ilvl w:val="0"/>
                <w:numId w:val="1"/>
              </w:num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Please list each budget item of your project.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br/>
              <w:t>You may attach a list if the space provided is insufficient.</w:t>
            </w:r>
          </w:p>
        </w:tc>
      </w:tr>
      <w:tr w:rsidR="006855EC" w14:paraId="2F16209E" w14:textId="77777777"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1F1B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Budget Item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4E56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Total Cost (GST exclusive)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1914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GST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D3F5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Total Cost (GST inclusive)</w:t>
            </w:r>
          </w:p>
        </w:tc>
      </w:tr>
      <w:tr w:rsidR="006855EC" w14:paraId="5531ACDE" w14:textId="77777777"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133A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Paint, turpentine and brushes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A35E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$1,000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BF409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$100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E187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$1,100</w:t>
            </w:r>
          </w:p>
        </w:tc>
      </w:tr>
      <w:tr w:rsidR="006855EC" w14:paraId="152A8958" w14:textId="77777777"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9CA8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Building materials (timber, nails, screws)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DB55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$2,000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20ED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$200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DDCB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$2,200</w:t>
            </w:r>
          </w:p>
        </w:tc>
      </w:tr>
      <w:tr w:rsidR="006855EC" w14:paraId="6A75D26B" w14:textId="77777777"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AB38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Transport of materials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4A4E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$500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4657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$50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2D54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$550</w:t>
            </w:r>
          </w:p>
        </w:tc>
      </w:tr>
      <w:tr w:rsidR="006855EC" w14:paraId="1B75E8F0" w14:textId="77777777"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4A15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proofErr w:type="spellStart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Labour</w:t>
            </w:r>
            <w:proofErr w:type="spellEnd"/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 xml:space="preserve"> (30 hours at $25 p/h)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4E119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$750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2AEA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$75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1AA4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$825</w:t>
            </w:r>
          </w:p>
        </w:tc>
      </w:tr>
      <w:tr w:rsidR="006855EC" w14:paraId="57453EEB" w14:textId="77777777"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ED45" w14:textId="77777777" w:rsidR="006855EC" w:rsidRDefault="006855EC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3EBD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CE3A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3A52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</w:t>
            </w:r>
          </w:p>
        </w:tc>
      </w:tr>
      <w:tr w:rsidR="006855EC" w14:paraId="686816D2" w14:textId="77777777"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A334" w14:textId="77777777" w:rsidR="006855EC" w:rsidRDefault="006855EC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AF9A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52C7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801A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</w:t>
            </w:r>
          </w:p>
        </w:tc>
      </w:tr>
      <w:tr w:rsidR="006855EC" w14:paraId="57877000" w14:textId="77777777"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06B06" w14:textId="77777777" w:rsidR="006855EC" w:rsidRDefault="006855EC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C53B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529B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ECE9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</w:t>
            </w:r>
          </w:p>
        </w:tc>
      </w:tr>
      <w:tr w:rsidR="006855EC" w14:paraId="0401F0AF" w14:textId="77777777">
        <w:tc>
          <w:tcPr>
            <w:tcW w:w="3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832D" w14:textId="77777777" w:rsidR="006855EC" w:rsidRDefault="00C3415E">
            <w:pPr>
              <w:widowControl w:val="0"/>
              <w:jc w:val="right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Total project cost: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FA4A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$4,250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B16A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$425</w:t>
            </w:r>
          </w:p>
        </w:tc>
        <w:tc>
          <w:tcPr>
            <w:tcW w:w="18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19C1" w14:textId="77777777" w:rsidR="006855EC" w:rsidRDefault="00C3415E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$4,675</w:t>
            </w:r>
          </w:p>
        </w:tc>
      </w:tr>
    </w:tbl>
    <w:p w14:paraId="597B2ECF" w14:textId="77777777" w:rsidR="006855EC" w:rsidRDefault="006855EC">
      <w:pPr>
        <w:spacing w:line="276" w:lineRule="auto"/>
        <w:rPr>
          <w:rFonts w:ascii="Quattrocento Sans" w:eastAsia="Quattrocento Sans" w:hAnsi="Quattrocento Sans" w:cs="Quattrocento Sans"/>
          <w:sz w:val="20"/>
          <w:szCs w:val="20"/>
        </w:rPr>
      </w:pPr>
    </w:p>
    <w:p w14:paraId="65BF8EBE" w14:textId="77777777" w:rsidR="006855EC" w:rsidRDefault="00C3415E">
      <w:pPr>
        <w:spacing w:line="276" w:lineRule="auto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In preparing your budget it is important to ensure all costs are covered and supported where relevant with quotes or tender documents.</w:t>
      </w:r>
    </w:p>
    <w:sectPr w:rsidR="006855EC">
      <w:pgSz w:w="12240" w:h="15840"/>
      <w:pgMar w:top="495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7BFF" w14:textId="77777777" w:rsidR="00C3415E" w:rsidRDefault="00C3415E">
      <w:r>
        <w:separator/>
      </w:r>
    </w:p>
  </w:endnote>
  <w:endnote w:type="continuationSeparator" w:id="0">
    <w:p w14:paraId="3FE15582" w14:textId="77777777" w:rsidR="00C3415E" w:rsidRDefault="00C3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670C" w14:textId="77777777" w:rsidR="006855EC" w:rsidRDefault="00C341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E74104D" w14:textId="77777777" w:rsidR="006855EC" w:rsidRDefault="006855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BE3B" w14:textId="6DA75F76" w:rsidR="006855EC" w:rsidRDefault="00C3415E">
    <w:pPr>
      <w:pStyle w:val="Heading6"/>
      <w:spacing w:before="40" w:after="0" w:line="276" w:lineRule="auto"/>
      <w:rPr>
        <w:rFonts w:ascii="Quattrocento Sans" w:eastAsia="Quattrocento Sans" w:hAnsi="Quattrocento Sans" w:cs="Quattrocento Sans"/>
        <w:b w:val="0"/>
        <w:sz w:val="18"/>
        <w:szCs w:val="18"/>
      </w:rPr>
    </w:pPr>
    <w:bookmarkStart w:id="1" w:name="_j34crg24g3ao" w:colFirst="0" w:colLast="0"/>
    <w:bookmarkEnd w:id="1"/>
    <w:r>
      <w:rPr>
        <w:rFonts w:ascii="Quattrocento Sans" w:eastAsia="Quattrocento Sans" w:hAnsi="Quattrocento Sans" w:cs="Quattrocento Sans"/>
        <w:b w:val="0"/>
        <w:sz w:val="18"/>
        <w:szCs w:val="18"/>
      </w:rPr>
      <w:t>Barkly Regional Deal - Local Community Project Fund</w:t>
    </w:r>
    <w:r>
      <w:rPr>
        <w:rFonts w:ascii="Quattrocento Sans" w:eastAsia="Quattrocento Sans" w:hAnsi="Quattrocento Sans" w:cs="Quattrocento Sans"/>
        <w:b w:val="0"/>
        <w:sz w:val="18"/>
        <w:szCs w:val="18"/>
      </w:rPr>
      <w:br/>
    </w:r>
    <w:r w:rsidR="00993484">
      <w:rPr>
        <w:rFonts w:ascii="Quattrocento Sans" w:eastAsia="Quattrocento Sans" w:hAnsi="Quattrocento Sans" w:cs="Quattrocento Sans"/>
        <w:b w:val="0"/>
        <w:sz w:val="18"/>
        <w:szCs w:val="18"/>
      </w:rPr>
      <w:t>April</w:t>
    </w:r>
    <w:r>
      <w:rPr>
        <w:rFonts w:ascii="Quattrocento Sans" w:eastAsia="Quattrocento Sans" w:hAnsi="Quattrocento Sans" w:cs="Quattrocento Sans"/>
        <w:b w:val="0"/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245F" w14:textId="77777777" w:rsidR="006855EC" w:rsidRDefault="006855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24A6" w14:textId="77777777" w:rsidR="00C3415E" w:rsidRDefault="00C3415E">
      <w:r>
        <w:separator/>
      </w:r>
    </w:p>
  </w:footnote>
  <w:footnote w:type="continuationSeparator" w:id="0">
    <w:p w14:paraId="1FDEC569" w14:textId="77777777" w:rsidR="00C3415E" w:rsidRDefault="00C3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EF50" w14:textId="77777777" w:rsidR="006855EC" w:rsidRDefault="006855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2661" w14:textId="77777777" w:rsidR="006855EC" w:rsidRDefault="006855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C5E8" w14:textId="77777777" w:rsidR="006855EC" w:rsidRDefault="006855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2D34"/>
    <w:multiLevelType w:val="multilevel"/>
    <w:tmpl w:val="D506CB2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EC"/>
    <w:rsid w:val="00033EBD"/>
    <w:rsid w:val="006855EC"/>
    <w:rsid w:val="007056B9"/>
    <w:rsid w:val="00993484"/>
    <w:rsid w:val="00C3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95AE"/>
  <w15:docId w15:val="{CD060069-C2C8-4377-A3F0-1349E9F4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18"/>
        <w:szCs w:val="18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20" w:after="120"/>
      <w:outlineLvl w:val="0"/>
    </w:pPr>
    <w:rPr>
      <w:b/>
      <w:smallCaps/>
      <w:color w:val="44546A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 w:after="120"/>
      <w:outlineLvl w:val="1"/>
    </w:pPr>
    <w:rPr>
      <w:b/>
      <w:smallCaps/>
      <w:color w:val="8496B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rFonts w:ascii="Arial" w:eastAsia="Arial" w:hAnsi="Arial" w:cs="Arial"/>
      <w:b/>
      <w:smallCaps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jc w:val="center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 w:line="360" w:lineRule="auto"/>
      <w:jc w:val="center"/>
    </w:pPr>
    <w:rPr>
      <w:rFonts w:ascii="Arial" w:eastAsia="Arial" w:hAnsi="Arial" w:cs="Arial"/>
      <w:b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Margot Eliason</cp:lastModifiedBy>
  <cp:revision>6</cp:revision>
  <dcterms:created xsi:type="dcterms:W3CDTF">2021-04-07T05:51:00Z</dcterms:created>
  <dcterms:modified xsi:type="dcterms:W3CDTF">2021-04-07T23:45:00Z</dcterms:modified>
</cp:coreProperties>
</file>